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721C3C" w14:textId="77777777" w:rsidR="003974E7" w:rsidRPr="000F76FC" w:rsidRDefault="003974E7" w:rsidP="003974E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</w:t>
      </w:r>
      <w:r w:rsidRPr="000F76FC">
        <w:rPr>
          <w:rFonts w:ascii="Garamond" w:eastAsia="Times New Roman" w:hAnsi="Garamond" w:cs="Times New Roman"/>
          <w:b/>
          <w:noProof/>
          <w:kern w:val="0"/>
          <w:lang w:eastAsia="sl-SI"/>
          <w14:ligatures w14:val="none"/>
        </w:rPr>
        <w:drawing>
          <wp:inline distT="0" distB="0" distL="0" distR="0" wp14:anchorId="2DDE46E8" wp14:editId="4353059A">
            <wp:extent cx="3228974" cy="495303"/>
            <wp:effectExtent l="0" t="0" r="0" b="0"/>
            <wp:docPr id="657237737" name="Slika 1" descr="Slika, ki vsebuje besede logotip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5B228B9" w14:textId="77777777" w:rsidR="003974E7" w:rsidRPr="000F76FC" w:rsidRDefault="003974E7" w:rsidP="003974E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>OBLAKOVA ULICA 5</w:t>
      </w:r>
    </w:p>
    <w:p w14:paraId="7ED135DE" w14:textId="77777777" w:rsidR="003974E7" w:rsidRPr="000F76FC" w:rsidRDefault="003974E7" w:rsidP="003974E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3000 CELJE    </w:t>
      </w:r>
    </w:p>
    <w:p w14:paraId="3B0C7EBC" w14:textId="77777777" w:rsidR="003974E7" w:rsidRPr="000F76FC" w:rsidRDefault="003974E7" w:rsidP="003974E7">
      <w:pPr>
        <w:suppressAutoHyphens/>
        <w:autoSpaceDN w:val="0"/>
        <w:spacing w:after="0" w:line="240" w:lineRule="auto"/>
        <w:ind w:firstLine="708"/>
        <w:jc w:val="both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proofErr w:type="spellStart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tel</w:t>
      </w:r>
      <w:proofErr w:type="spellEnd"/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: (03) 42 33 000</w:t>
      </w:r>
    </w:p>
    <w:p w14:paraId="6966BA27" w14:textId="77777777" w:rsidR="003974E7" w:rsidRPr="000F76FC" w:rsidRDefault="003974E7" w:rsidP="003974E7">
      <w:pPr>
        <w:keepNext/>
        <w:suppressAutoHyphens/>
        <w:autoSpaceDN w:val="0"/>
        <w:spacing w:after="0" w:line="240" w:lineRule="auto"/>
        <w:ind w:firstLine="708"/>
        <w:jc w:val="both"/>
        <w:outlineLvl w:val="5"/>
        <w:rPr>
          <w:rFonts w:ascii="Garamond" w:eastAsia="Times New Roman" w:hAnsi="Garamond" w:cs="Arial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Arial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</w:t>
      </w:r>
    </w:p>
    <w:p w14:paraId="25004B6D" w14:textId="569C2284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datum: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23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2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.2026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                                                                                 Postopek: 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637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/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202</w:t>
      </w:r>
      <w:r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6 MV</w:t>
      </w:r>
      <w:r w:rsidRPr="000F76FC">
        <w:rPr>
          <w:rFonts w:ascii="Garamond" w:eastAsia="Times New Roman" w:hAnsi="Garamond" w:cs="Times New Roman"/>
          <w:b/>
          <w:kern w:val="0"/>
          <w:u w:val="single"/>
          <w:lang w:eastAsia="sl-SI"/>
          <w14:ligatures w14:val="none"/>
        </w:rPr>
        <w:t>/VH</w:t>
      </w:r>
    </w:p>
    <w:p w14:paraId="175A6599" w14:textId="77777777" w:rsidR="003974E7" w:rsidRPr="000F76FC" w:rsidRDefault="003974E7" w:rsidP="003974E7">
      <w:pPr>
        <w:keepNext/>
        <w:suppressAutoHyphens/>
        <w:autoSpaceDN w:val="0"/>
        <w:spacing w:after="0" w:line="240" w:lineRule="auto"/>
        <w:jc w:val="both"/>
        <w:outlineLvl w:val="8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                                                                                                                                                                               </w:t>
      </w:r>
    </w:p>
    <w:p w14:paraId="01F85FA0" w14:textId="77777777" w:rsidR="003974E7" w:rsidRPr="000F76FC" w:rsidRDefault="003974E7" w:rsidP="00397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307923B7" w14:textId="77777777" w:rsidR="003974E7" w:rsidRPr="000F76FC" w:rsidRDefault="003974E7" w:rsidP="00397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uppressAutoHyphens/>
        <w:autoSpaceDN w:val="0"/>
        <w:spacing w:after="0" w:line="240" w:lineRule="auto"/>
        <w:jc w:val="center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POVABILO K ODDAJI PONUDBE </w:t>
      </w:r>
    </w:p>
    <w:p w14:paraId="325BEBDD" w14:textId="77777777" w:rsidR="003974E7" w:rsidRPr="000F76FC" w:rsidRDefault="003974E7" w:rsidP="003974E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0B74599A" w14:textId="77777777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Naročnik vabi ponudnike, da v skladu z navodili ponudnikom za izdelavo ponudbe za</w:t>
      </w:r>
    </w:p>
    <w:p w14:paraId="099E1408" w14:textId="77777777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10733B65" w14:textId="4AD50BBC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NASTAVEK ZA SKALPEL, EKSPRESOR KOMEDONOV </w:t>
      </w:r>
    </w:p>
    <w:p w14:paraId="2FBA45EB" w14:textId="77777777" w:rsidR="003974E7" w:rsidRPr="000F76FC" w:rsidRDefault="003974E7" w:rsidP="003974E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</w:p>
    <w:p w14:paraId="18191301" w14:textId="77777777" w:rsidR="003974E7" w:rsidRPr="000F76FC" w:rsidRDefault="003974E7" w:rsidP="003974E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Splošne zahteve:</w:t>
      </w:r>
    </w:p>
    <w:p w14:paraId="14FABD8C" w14:textId="77777777" w:rsidR="003974E7" w:rsidRPr="000F76FC" w:rsidRDefault="003974E7" w:rsidP="003974E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zh-CN"/>
          <w14:ligatures w14:val="none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72464F77" w14:textId="77777777" w:rsidR="003974E7" w:rsidRPr="000F76FC" w:rsidRDefault="003974E7" w:rsidP="003974E7">
      <w:pPr>
        <w:numPr>
          <w:ilvl w:val="0"/>
          <w:numId w:val="1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Cena mora vsebovati vse stroške, popuste, rabate, dostavo, montažo in davek na dodano vrednost.</w:t>
      </w:r>
      <w:r w:rsidRPr="000F76FC">
        <w:rPr>
          <w:rFonts w:ascii="Garamond" w:eastAsia="Times New Roman" w:hAnsi="Garamond" w:cs="Times New Roman"/>
          <w:bCs/>
          <w:kern w:val="0"/>
          <w:lang w:eastAsia="zh-CN"/>
          <w14:ligatures w14:val="none"/>
        </w:rPr>
        <w:t xml:space="preserve"> </w:t>
      </w:r>
    </w:p>
    <w:p w14:paraId="0E637D7F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Ponudbi predložite prospekte ter drugo dokumentacijo iz katere je razvidno izpolnjevanje zahtev naročnika.</w:t>
      </w:r>
    </w:p>
    <w:p w14:paraId="19D22EF5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Times New Roman" w:hAnsi="Garamond"/>
          <w:b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/>
          <w:b/>
          <w:kern w:val="0"/>
          <w:lang w:eastAsia="sl-SI"/>
          <w14:ligatures w14:val="none"/>
        </w:rPr>
        <w:t>Artikel mora omogočati sterilizacijo -  predložite dokazilo.</w:t>
      </w:r>
    </w:p>
    <w:p w14:paraId="2F601ADD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jc w:val="both"/>
        <w:rPr>
          <w:rFonts w:ascii="Garamond" w:eastAsia="Aptos" w:hAnsi="Garamond" w:cs="Times New Roman"/>
          <w:bCs/>
          <w:kern w:val="3"/>
          <w14:ligatures w14:val="none"/>
        </w:rPr>
      </w:pPr>
      <w:r w:rsidRPr="000F76FC">
        <w:rPr>
          <w:rFonts w:ascii="Garamond" w:eastAsia="Calibri" w:hAnsi="Garamond" w:cs="Times New Roman"/>
          <w:bCs/>
          <w:kern w:val="0"/>
          <w14:ligatures w14:val="none"/>
        </w:rPr>
        <w:t>Naročnik je v Specifikacijah zahtev oz. koda artikla navedel tip opreme izključno z namenom, da se določi zahtevana raven kakovosti. V ponudbi lahko ponudite tudi artikel drugih proizvajalcev, vendar mora biti le ta enakovredna.</w:t>
      </w:r>
    </w:p>
    <w:p w14:paraId="14F34A0F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bookmarkStart w:id="0" w:name="_Hlk124249372"/>
      <w:r w:rsidRPr="000F76FC">
        <w:rPr>
          <w:rFonts w:ascii="Garamond" w:eastAsia="Calibri" w:hAnsi="Garamond" w:cs="Times New Roman"/>
          <w:kern w:val="0"/>
          <w14:ligatures w14:val="none"/>
        </w:rPr>
        <w:t>Naročnik se zavezuje naročeno ter dobavljeno blago plačati v roku, kot ga določa veljavna zakonodaja</w:t>
      </w:r>
      <w:r w:rsidRPr="000F76FC">
        <w:rPr>
          <w:rFonts w:ascii="Garamond" w:eastAsia="Calibri" w:hAnsi="Garamond" w:cs="Times New Roman"/>
          <w:bCs/>
          <w:kern w:val="0"/>
          <w14:ligatures w14:val="none"/>
        </w:rPr>
        <w:t xml:space="preserve">. </w:t>
      </w:r>
    </w:p>
    <w:p w14:paraId="546CD6A6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contextualSpacing/>
        <w:rPr>
          <w:rFonts w:ascii="Garamond" w:eastAsia="Calibri" w:hAnsi="Garamond" w:cs="Calibri"/>
          <w:kern w:val="0"/>
          <w14:ligatures w14:val="none"/>
        </w:rPr>
      </w:pPr>
      <w:r w:rsidRPr="000F76FC">
        <w:rPr>
          <w:rFonts w:ascii="Garamond" w:eastAsia="Calibri" w:hAnsi="Garamond" w:cs="Calibri"/>
          <w:kern w:val="0"/>
          <w14:ligatures w14:val="none"/>
        </w:rPr>
        <w:t>Naročnik bo po analizi ponudb pozval najugodnejšega ponudnika, da v roku 10 dni posreduje artikel iz ponudbe, da se preveri ustreznost ponujenega.</w:t>
      </w:r>
    </w:p>
    <w:bookmarkEnd w:id="0"/>
    <w:p w14:paraId="6E7376CB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Cs/>
          <w:kern w:val="0"/>
          <w:lang w:eastAsia="sl-SI"/>
          <w14:ligatures w14:val="none"/>
        </w:rPr>
        <w:t>Merilo izbora: najnižja vrednost ponudbe v EUR z DDV ob izpolnjevanju tehničnih zahtev naročnika.</w:t>
      </w:r>
    </w:p>
    <w:p w14:paraId="5EA13771" w14:textId="77777777" w:rsidR="003974E7" w:rsidRPr="000F76FC" w:rsidRDefault="003974E7" w:rsidP="003974E7">
      <w:pPr>
        <w:numPr>
          <w:ilvl w:val="0"/>
          <w:numId w:val="2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Calibri" w:hAnsi="Garamond" w:cs="Times New Roman"/>
          <w:kern w:val="0"/>
          <w:lang w:eastAsia="sl-SI"/>
          <w14:ligatures w14:val="none"/>
        </w:rPr>
        <w:t>Naročnik bo ponudnike, ki so oddali ponudbo skladno z določilom drugega odstavka 21. člena ZJN-3 pisno obvestil najkasneje v roku 30 dni od oddaje evidenčnega naročila</w:t>
      </w:r>
    </w:p>
    <w:p w14:paraId="69D8C0E4" w14:textId="77777777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3B6CD8AC" w14:textId="77777777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Kontaktna oseba s strani naročnika ;</w:t>
      </w:r>
    </w:p>
    <w:p w14:paraId="59C12343" w14:textId="77777777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6172A6F1" w14:textId="14CF6393" w:rsidR="003974E7" w:rsidRDefault="003974E7" w:rsidP="003974E7">
      <w:pPr>
        <w:suppressAutoHyphens/>
        <w:autoSpaceDN w:val="0"/>
        <w:spacing w:after="0" w:line="240" w:lineRule="auto"/>
        <w:jc w:val="both"/>
        <w:rPr>
          <w:kern w:val="0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-</w:t>
      </w:r>
      <w:r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Stanislava Pahole  Hočevar</w:t>
      </w:r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 xml:space="preserve">, </w:t>
      </w:r>
      <w:proofErr w:type="spellStart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dipl.ekon</w:t>
      </w:r>
      <w:proofErr w:type="spellEnd"/>
      <w:r w:rsidRPr="000F76FC">
        <w:rPr>
          <w:rFonts w:ascii="Garamond" w:eastAsia="Times New Roman" w:hAnsi="Garamond" w:cs="Times New Roman"/>
          <w:kern w:val="0"/>
          <w:u w:val="single"/>
          <w:lang w:eastAsia="sl-SI"/>
          <w14:ligatures w14:val="none"/>
        </w:rPr>
        <w:t>.,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proofErr w:type="spellStart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tel.št</w:t>
      </w:r>
      <w:proofErr w:type="spellEnd"/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 03 423 3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 </w:t>
      </w:r>
      <w:r>
        <w:rPr>
          <w:rFonts w:ascii="Garamond" w:eastAsia="Times New Roman" w:hAnsi="Garamond" w:cs="Times New Roman"/>
          <w:kern w:val="0"/>
          <w:lang w:eastAsia="sl-SI"/>
          <w14:ligatures w14:val="none"/>
        </w:rPr>
        <w:t>84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, elektronska pošta </w:t>
      </w:r>
      <w:hyperlink r:id="rId6" w:history="1">
        <w:r w:rsidRPr="00146C0C">
          <w:rPr>
            <w:rStyle w:val="Hiperpovezava"/>
            <w:kern w:val="0"/>
            <w14:ligatures w14:val="none"/>
          </w:rPr>
          <w:t>stanislava.pahole</w:t>
        </w:r>
        <w:r w:rsidRPr="00146C0C">
          <w:rPr>
            <w:rStyle w:val="Hiperpovezava"/>
            <w:kern w:val="0"/>
            <w14:ligatures w14:val="none"/>
          </w:rPr>
          <w:t>@sb-celje.si</w:t>
        </w:r>
        <w:r w:rsidRPr="00146C0C">
          <w:rPr>
            <w:rStyle w:val="Hiperpovezava"/>
            <w:rFonts w:ascii="Garamond" w:eastAsia="Times New Roman" w:hAnsi="Garamond" w:cs="Times New Roman"/>
            <w:kern w:val="0"/>
            <w:lang w:eastAsia="sl-SI"/>
            <w14:ligatures w14:val="none"/>
          </w:rPr>
          <w:t>i</w:t>
        </w:r>
      </w:hyperlink>
    </w:p>
    <w:p w14:paraId="067B5115" w14:textId="77777777" w:rsidR="003974E7" w:rsidRPr="000F76FC" w:rsidRDefault="003974E7" w:rsidP="003974E7">
      <w:p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</w:pPr>
    </w:p>
    <w:p w14:paraId="43E24AD3" w14:textId="77777777" w:rsidR="003974E7" w:rsidRPr="000F76FC" w:rsidRDefault="003974E7" w:rsidP="003974E7">
      <w:pP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</w:p>
    <w:p w14:paraId="5B5D6355" w14:textId="77777777" w:rsidR="003974E7" w:rsidRPr="000F76FC" w:rsidRDefault="003974E7" w:rsidP="00397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Times New Roman" w:hAnsi="Garamond" w:cs="Times New Roman"/>
          <w:kern w:val="0"/>
          <w:lang w:eastAsia="sl-SI"/>
          <w14:ligatures w14:val="none"/>
        </w:rPr>
      </w:pP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 xml:space="preserve">Ponudbe pošljite na naslov elektronske pošte </w:t>
      </w:r>
    </w:p>
    <w:p w14:paraId="28B89630" w14:textId="77777777" w:rsidR="003974E7" w:rsidRPr="000F76FC" w:rsidRDefault="003974E7" w:rsidP="00397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hyperlink r:id="rId7" w:history="1">
        <w:r w:rsidRPr="000F76FC">
          <w:rPr>
            <w:rFonts w:ascii="Garamond" w:eastAsia="Times New Roman" w:hAnsi="Garamond" w:cs="Times New Roman"/>
            <w:color w:val="0000FF"/>
            <w:kern w:val="0"/>
            <w:u w:val="single"/>
            <w:lang w:eastAsia="sl-SI"/>
            <w14:ligatures w14:val="none"/>
          </w:rPr>
          <w:t>Nabava1@sb-celje.si</w:t>
        </w:r>
      </w:hyperlink>
    </w:p>
    <w:p w14:paraId="4C666EE7" w14:textId="680B793F" w:rsidR="003974E7" w:rsidRPr="000F76FC" w:rsidRDefault="003974E7" w:rsidP="003974E7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uppressAutoHyphens/>
        <w:autoSpaceDN w:val="0"/>
        <w:spacing w:after="0" w:line="240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z oznako EN_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637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_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NASTAVEK ZA SKLAPEL, EKSPRESOR KOMEDONOV </w:t>
      </w:r>
      <w:r w:rsidRPr="000F76FC">
        <w:rPr>
          <w:rFonts w:ascii="Garamond" w:eastAsia="Aptos" w:hAnsi="Garamond" w:cs="Times New Roman"/>
          <w:b/>
          <w:color w:val="000000"/>
          <w:kern w:val="3"/>
          <w14:ligatures w14:val="none"/>
        </w:rPr>
        <w:t xml:space="preserve"> </w:t>
      </w:r>
      <w:r w:rsidRPr="000F76FC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 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_ do najkasneje 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25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.0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2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.202</w:t>
      </w:r>
      <w:r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>6</w:t>
      </w:r>
      <w:r w:rsidRPr="000F76FC">
        <w:rPr>
          <w:rFonts w:ascii="Garamond" w:eastAsia="Times New Roman" w:hAnsi="Garamond" w:cs="Times New Roman"/>
          <w:b/>
          <w:kern w:val="0"/>
          <w:lang w:eastAsia="sl-SI"/>
          <w14:ligatures w14:val="none"/>
        </w:rPr>
        <w:t xml:space="preserve"> do 12 ure</w:t>
      </w:r>
      <w:r w:rsidRPr="000F76FC">
        <w:rPr>
          <w:rFonts w:ascii="Garamond" w:eastAsia="Times New Roman" w:hAnsi="Garamond" w:cs="Times New Roman"/>
          <w:kern w:val="0"/>
          <w:lang w:eastAsia="sl-SI"/>
          <w14:ligatures w14:val="none"/>
        </w:rPr>
        <w:t>.</w:t>
      </w:r>
    </w:p>
    <w:tbl>
      <w:tblPr>
        <w:tblW w:w="906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  <w:gridCol w:w="4530"/>
      </w:tblGrid>
      <w:tr w:rsidR="003974E7" w:rsidRPr="000F76FC" w14:paraId="60041A9D" w14:textId="77777777" w:rsidTr="0070114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B967FE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Pripravila: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7271C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Vanja Herman   mag. </w:t>
            </w:r>
            <w:proofErr w:type="spellStart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manag</w:t>
            </w:r>
            <w:proofErr w:type="spellEnd"/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ab/>
            </w:r>
          </w:p>
        </w:tc>
      </w:tr>
      <w:tr w:rsidR="003974E7" w:rsidRPr="000F76FC" w14:paraId="0FA8944D" w14:textId="77777777" w:rsidTr="0070114C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7DD0C7" w14:textId="13E9ED09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Stanislava Pahole Hočevar</w:t>
            </w: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, dipl. ekon. </w:t>
            </w:r>
          </w:p>
        </w:tc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DBF30AB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center"/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</w:pPr>
            <w:r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 xml:space="preserve">                      </w:t>
            </w:r>
            <w:r w:rsidRPr="000F76FC">
              <w:rPr>
                <w:rFonts w:ascii="Garamond" w:eastAsia="Times New Roman" w:hAnsi="Garamond" w:cs="Times New Roman"/>
                <w:kern w:val="0"/>
                <w:lang w:eastAsia="sl-SI"/>
                <w14:ligatures w14:val="none"/>
              </w:rPr>
              <w:t>Vodja Nabavne službe</w:t>
            </w:r>
          </w:p>
          <w:p w14:paraId="1ABAE9D0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514E093D" w14:textId="77777777" w:rsidR="003974E7" w:rsidRPr="000F76FC" w:rsidRDefault="003974E7" w:rsidP="003974E7">
      <w:pPr>
        <w:suppressAutoHyphens/>
        <w:autoSpaceDN w:val="0"/>
        <w:spacing w:line="249" w:lineRule="auto"/>
        <w:rPr>
          <w:rFonts w:ascii="Garamond" w:eastAsia="Aptos" w:hAnsi="Garamond" w:cs="Times New Roman"/>
          <w:b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3"/>
          <w14:ligatures w14:val="none"/>
        </w:rPr>
        <w:t xml:space="preserve">Priloga </w:t>
      </w:r>
    </w:p>
    <w:p w14:paraId="39C55D00" w14:textId="77777777" w:rsidR="003974E7" w:rsidRPr="000F76FC" w:rsidRDefault="003974E7" w:rsidP="003974E7">
      <w:pPr>
        <w:numPr>
          <w:ilvl w:val="0"/>
          <w:numId w:val="3"/>
        </w:numPr>
        <w:suppressAutoHyphens/>
        <w:autoSpaceDN w:val="0"/>
        <w:spacing w:after="0" w:line="240" w:lineRule="auto"/>
        <w:jc w:val="both"/>
        <w:rPr>
          <w:rFonts w:ascii="Garamond" w:eastAsia="Aptos" w:hAnsi="Garamond" w:cs="Times New Roman"/>
          <w:kern w:val="3"/>
          <w14:ligatures w14:val="none"/>
        </w:rPr>
        <w:sectPr w:rsidR="003974E7" w:rsidRPr="000F76FC" w:rsidSect="003974E7">
          <w:headerReference w:type="default" r:id="rId8"/>
          <w:footerReference w:type="default" r:id="rId9"/>
          <w:footerReference w:type="first" r:id="rId10"/>
          <w:pgSz w:w="11906" w:h="16838"/>
          <w:pgMar w:top="720" w:right="1418" w:bottom="902" w:left="1418" w:header="709" w:footer="709" w:gutter="0"/>
          <w:cols w:space="708"/>
          <w:titlePg/>
        </w:sectPr>
      </w:pPr>
      <w:r w:rsidRPr="000F76FC">
        <w:rPr>
          <w:rFonts w:ascii="Garamond" w:eastAsia="Aptos" w:hAnsi="Garamond" w:cs="Times New Roman"/>
          <w:kern w:val="3"/>
          <w14:ligatures w14:val="none"/>
        </w:rPr>
        <w:t>Obrazec predračuna (OBR-1),</w:t>
      </w:r>
    </w:p>
    <w:p w14:paraId="638D9BCB" w14:textId="77777777" w:rsidR="003974E7" w:rsidRPr="000F76FC" w:rsidRDefault="003974E7" w:rsidP="003974E7">
      <w:pPr>
        <w:keepNext/>
        <w:keepLines/>
        <w:suppressAutoHyphens/>
        <w:autoSpaceDN w:val="0"/>
        <w:spacing w:before="360" w:after="80" w:line="251" w:lineRule="auto"/>
        <w:outlineLvl w:val="0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Times New Roman" w:hAnsi="Garamond" w:cs="Times New Roman"/>
          <w:b/>
          <w:kern w:val="0"/>
          <w14:ligatures w14:val="none"/>
        </w:rPr>
        <w:lastRenderedPageBreak/>
        <w:t xml:space="preserve">OBRAZEC PREDRAČUNA                                                                                                                 OBR-1  - </w:t>
      </w:r>
    </w:p>
    <w:p w14:paraId="4A9EAFEF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Ponudnik:</w:t>
      </w:r>
    </w:p>
    <w:p w14:paraId="44D040F6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</w:t>
      </w:r>
    </w:p>
    <w:p w14:paraId="0458EEBE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_________________________________</w:t>
      </w:r>
    </w:p>
    <w:p w14:paraId="62CBAC8A" w14:textId="77777777" w:rsidR="003974E7" w:rsidRPr="00642BE0" w:rsidRDefault="003974E7" w:rsidP="003974E7">
      <w:pPr>
        <w:suppressAutoHyphens/>
        <w:autoSpaceDN w:val="0"/>
        <w:spacing w:line="251" w:lineRule="auto"/>
        <w:contextualSpacing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b/>
          <w:kern w:val="0"/>
          <w:u w:val="single"/>
          <w14:ligatures w14:val="none"/>
        </w:rPr>
        <w:t>PREDMET:</w:t>
      </w:r>
      <w:r w:rsidRPr="000F76FC">
        <w:rPr>
          <w:rFonts w:ascii="Garamond" w:eastAsia="Aptos" w:hAnsi="Garamond" w:cs="Times New Roman"/>
          <w:b/>
          <w:kern w:val="0"/>
          <w14:ligatures w14:val="none"/>
        </w:rPr>
        <w:t xml:space="preserve"> </w:t>
      </w:r>
    </w:p>
    <w:p w14:paraId="3AA708D8" w14:textId="724D4FB2" w:rsidR="003974E7" w:rsidRPr="00642BE0" w:rsidRDefault="003974E7" w:rsidP="003974E7">
      <w:pPr>
        <w:suppressAutoHyphens/>
        <w:autoSpaceDN w:val="0"/>
        <w:spacing w:line="249" w:lineRule="auto"/>
        <w:rPr>
          <w:rFonts w:ascii="Garamond" w:eastAsia="Aptos" w:hAnsi="Garamond" w:cs="Times New Roman"/>
          <w:kern w:val="0"/>
          <w14:ligatures w14:val="none"/>
        </w:rPr>
      </w:pPr>
      <w:r w:rsidRPr="00642BE0">
        <w:rPr>
          <w:rFonts w:ascii="Garamond" w:eastAsia="Aptos" w:hAnsi="Garamond" w:cs="Times New Roman"/>
          <w:kern w:val="0"/>
          <w14:ligatures w14:val="none"/>
        </w:rPr>
        <w:t xml:space="preserve">Na podlagi evidenčnega povpraševanja </w:t>
      </w:r>
      <w:r w:rsidR="00642BE0" w:rsidRPr="00642BE0">
        <w:rPr>
          <w:rFonts w:ascii="Garamond" w:eastAsia="Times New Roman" w:hAnsi="Garamond" w:cs="Times New Roman"/>
          <w:kern w:val="0"/>
          <w:lang w:eastAsia="sl-SI"/>
          <w14:ligatures w14:val="none"/>
        </w:rPr>
        <w:t>EN_637_2026_</w:t>
      </w:r>
      <w:r w:rsidR="00642BE0" w:rsidRPr="00642BE0">
        <w:rPr>
          <w:rFonts w:ascii="Garamond" w:eastAsia="Aptos" w:hAnsi="Garamond" w:cs="Times New Roman"/>
          <w:color w:val="000000"/>
          <w:kern w:val="3"/>
          <w14:ligatures w14:val="none"/>
        </w:rPr>
        <w:t xml:space="preserve"> NASTAVEK ZA SKLAPEL, EKSPRESOR KOMEDONOV    </w:t>
      </w:r>
    </w:p>
    <w:tbl>
      <w:tblPr>
        <w:tblW w:w="1487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7"/>
        <w:gridCol w:w="2202"/>
        <w:gridCol w:w="992"/>
        <w:gridCol w:w="1276"/>
        <w:gridCol w:w="708"/>
        <w:gridCol w:w="1134"/>
        <w:gridCol w:w="1276"/>
        <w:gridCol w:w="992"/>
        <w:gridCol w:w="1276"/>
        <w:gridCol w:w="1985"/>
        <w:gridCol w:w="2548"/>
      </w:tblGrid>
      <w:tr w:rsidR="003974E7" w:rsidRPr="000F76FC" w14:paraId="36A5C3AB" w14:textId="77777777" w:rsidTr="0070114C">
        <w:trPr>
          <w:trHeight w:val="1023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0B10B9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Zap</w:t>
            </w:r>
            <w:proofErr w:type="spellEnd"/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. št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8D6346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Opis artikla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2634A5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Številka artikla /model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BE6AF8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proizvajalec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1A7B72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količina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E859A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Cena na enoto v  EUR  brez DDV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583FD6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v  EUR  brez  DDV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5B4E1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DDV 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90829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Popust v %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CAE071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Ponudbena cena na enoto v EUR z DDV </w:t>
            </w: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1116D4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Ponudbena vrednost v  EUR  z DDV</w:t>
            </w:r>
          </w:p>
        </w:tc>
      </w:tr>
      <w:tr w:rsidR="003974E7" w:rsidRPr="000F76FC" w14:paraId="00D8C9F6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504C51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1.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8CFE10" w14:textId="77777777" w:rsidR="00676BB2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Nastavek za skalpel standard 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No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3</w:t>
            </w:r>
          </w:p>
          <w:p w14:paraId="738C870E" w14:textId="5C1728FC" w:rsidR="003974E7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(enakovredno 10-130-03)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2616CC" w14:textId="1AF7662A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D4593E8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48189A" w14:textId="7F8C26CE" w:rsidR="003974E7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E4A64F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D00C9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A401ED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EAB1F2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B96A60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32E06E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3974E7" w:rsidRPr="000F76FC" w14:paraId="442CF0C1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C8885C" w14:textId="49BD064D" w:rsidR="003974E7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2.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CC726A" w14:textId="4BA8A76F" w:rsidR="00676BB2" w:rsidRDefault="00CF155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Extractor</w:t>
            </w:r>
            <w:proofErr w:type="spellEnd"/>
            <w:r w:rsidR="00676BB2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komedonov ½ 11,5 cm</w:t>
            </w:r>
          </w:p>
          <w:p w14:paraId="21EE1230" w14:textId="774F2531" w:rsidR="00676BB2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(enakovredno </w:t>
            </w:r>
          </w:p>
          <w:p w14:paraId="0323E86D" w14:textId="3E7176F9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Unna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–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vidal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28-296-11,5 cm)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9842A7" w14:textId="2F9556DE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41C079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81B2D8" w14:textId="453C8C36" w:rsidR="003974E7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B6D233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AABE2E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4EA169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93038C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FBF9DD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AD4B41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676BB2" w:rsidRPr="000F76FC" w14:paraId="08736C49" w14:textId="77777777" w:rsidTr="0070114C">
        <w:trPr>
          <w:trHeight w:val="689"/>
        </w:trPr>
        <w:tc>
          <w:tcPr>
            <w:tcW w:w="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31FBFF" w14:textId="73A79541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3.</w:t>
            </w:r>
          </w:p>
        </w:tc>
        <w:tc>
          <w:tcPr>
            <w:tcW w:w="2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FEAC0E" w14:textId="55CB84CB" w:rsidR="00676BB2" w:rsidRDefault="00676BB2" w:rsidP="00676BB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E</w:t>
            </w:r>
            <w:r w:rsidR="00CF1557">
              <w:rPr>
                <w:rFonts w:ascii="Garamond" w:eastAsia="Aptos" w:hAnsi="Garamond" w:cs="Times New Roman"/>
                <w:kern w:val="0"/>
                <w14:ligatures w14:val="none"/>
              </w:rPr>
              <w:t>xtractor</w:t>
            </w:r>
            <w:proofErr w:type="spellEnd"/>
            <w:r w:rsidR="00CF1557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komedonov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1/1 </w:t>
            </w:r>
            <w:r w:rsidR="002E7C1F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     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11,5cm </w:t>
            </w:r>
          </w:p>
          <w:p w14:paraId="1D1B797E" w14:textId="7D7E0EBB" w:rsidR="00676BB2" w:rsidRDefault="00676BB2" w:rsidP="00676BB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(</w:t>
            </w:r>
            <w:r w:rsidR="00812FCD">
              <w:rPr>
                <w:rFonts w:ascii="Garamond" w:eastAsia="Aptos" w:hAnsi="Garamond" w:cs="Times New Roman"/>
                <w:kern w:val="0"/>
                <w14:ligatures w14:val="none"/>
              </w:rPr>
              <w:t>e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nakovredno </w:t>
            </w:r>
            <w:r>
              <w:rPr>
                <w:rFonts w:ascii="Garamond" w:eastAsia="Aptos" w:hAnsi="Garamond" w:cs="Times New Roman"/>
                <w:kern w:val="0"/>
                <w14:ligatures w14:val="none"/>
              </w:rPr>
              <w:t>1/1</w:t>
            </w:r>
          </w:p>
          <w:p w14:paraId="039D5CDA" w14:textId="330D624A" w:rsidR="00676BB2" w:rsidRPr="000F76FC" w:rsidRDefault="00676BB2" w:rsidP="00676BB2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Unna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– </w:t>
            </w:r>
            <w:proofErr w:type="spellStart"/>
            <w:r>
              <w:rPr>
                <w:rFonts w:ascii="Garamond" w:eastAsia="Aptos" w:hAnsi="Garamond" w:cs="Times New Roman"/>
                <w:kern w:val="0"/>
                <w14:ligatures w14:val="none"/>
              </w:rPr>
              <w:t>vidal</w:t>
            </w:r>
            <w:proofErr w:type="spellEnd"/>
            <w:r>
              <w:rPr>
                <w:rFonts w:ascii="Garamond" w:eastAsia="Aptos" w:hAnsi="Garamond" w:cs="Times New Roman"/>
                <w:kern w:val="0"/>
                <w14:ligatures w14:val="none"/>
              </w:rPr>
              <w:t xml:space="preserve"> 28-296)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FFCA4C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009ACD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3F9877" w14:textId="23807AB0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  <w:r>
              <w:rPr>
                <w:rFonts w:ascii="Garamond" w:eastAsia="Aptos" w:hAnsi="Garamond" w:cs="Times New Roman"/>
                <w:kern w:val="0"/>
                <w14:ligatures w14:val="none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C8FFF3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C0FC447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E997B4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D245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2880E7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E5DD9C" w14:textId="77777777" w:rsidR="00676BB2" w:rsidRPr="000F76FC" w:rsidRDefault="00676BB2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3974E7" w:rsidRPr="000F76FC" w14:paraId="38A04D42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26CB00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 xml:space="preserve">SKUPAJ VREDNOST v EUR brez DDV </w:t>
            </w:r>
          </w:p>
          <w:p w14:paraId="4046B11E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597DF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3974E7" w:rsidRPr="000F76FC" w14:paraId="5429277D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0B191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VREDNOST DDV</w:t>
            </w:r>
          </w:p>
          <w:p w14:paraId="13690AA7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A6FA0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  <w:tr w:rsidR="003974E7" w:rsidRPr="000F76FC" w14:paraId="156062F0" w14:textId="77777777" w:rsidTr="0070114C">
        <w:trPr>
          <w:trHeight w:val="482"/>
        </w:trPr>
        <w:tc>
          <w:tcPr>
            <w:tcW w:w="12328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DCC27F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  <w:r w:rsidRPr="000F76FC">
              <w:rPr>
                <w:rFonts w:ascii="Garamond" w:eastAsia="Aptos" w:hAnsi="Garamond" w:cs="Times New Roman"/>
                <w:kern w:val="0"/>
                <w14:ligatures w14:val="none"/>
              </w:rPr>
              <w:t>SKUPAJ VREDNOST v EUR z DDV</w:t>
            </w:r>
          </w:p>
          <w:p w14:paraId="351E650B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jc w:val="right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  <w:tc>
          <w:tcPr>
            <w:tcW w:w="25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1727D7" w14:textId="77777777" w:rsidR="003974E7" w:rsidRPr="000F76FC" w:rsidRDefault="003974E7" w:rsidP="0070114C">
            <w:pPr>
              <w:suppressAutoHyphens/>
              <w:autoSpaceDN w:val="0"/>
              <w:spacing w:after="0" w:line="240" w:lineRule="auto"/>
              <w:rPr>
                <w:rFonts w:ascii="Garamond" w:eastAsia="Aptos" w:hAnsi="Garamond" w:cs="Times New Roman"/>
                <w:kern w:val="0"/>
                <w14:ligatures w14:val="none"/>
              </w:rPr>
            </w:pPr>
          </w:p>
        </w:tc>
      </w:tr>
    </w:tbl>
    <w:p w14:paraId="2DC04005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>Končna ponudbena vrednost mora vključevati vse elemente, iz katerih je sestavljena in mora vključevati vse stroške, davke in morebitne popuste tako, da naročnika ne bremenijo kakršnikoli dodatni stroški, povezani s predmetom naročila.</w:t>
      </w:r>
    </w:p>
    <w:p w14:paraId="4364C773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0C445322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435F65A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  <w:r w:rsidRPr="000F76FC">
        <w:rPr>
          <w:rFonts w:ascii="Garamond" w:eastAsia="Aptos" w:hAnsi="Garamond" w:cs="Times New Roman"/>
          <w:kern w:val="0"/>
          <w14:ligatures w14:val="none"/>
        </w:rPr>
        <w:t xml:space="preserve"> Datum:________________                                                                                                                       Žig in podpis ponudnika:_____________________</w:t>
      </w:r>
    </w:p>
    <w:p w14:paraId="15389A9D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7902A30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0"/>
          <w14:ligatures w14:val="none"/>
        </w:rPr>
      </w:pPr>
    </w:p>
    <w:p w14:paraId="30AF5346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511A641E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7C7FBBDF" w14:textId="77777777" w:rsidR="003974E7" w:rsidRPr="000F76FC" w:rsidRDefault="003974E7" w:rsidP="003974E7">
      <w:pPr>
        <w:suppressAutoHyphens/>
        <w:autoSpaceDN w:val="0"/>
        <w:spacing w:line="251" w:lineRule="auto"/>
        <w:rPr>
          <w:rFonts w:ascii="Garamond" w:eastAsia="Aptos" w:hAnsi="Garamond" w:cs="Times New Roman"/>
          <w:kern w:val="3"/>
          <w14:ligatures w14:val="none"/>
        </w:rPr>
      </w:pPr>
    </w:p>
    <w:p w14:paraId="4B574635" w14:textId="77777777" w:rsidR="003974E7" w:rsidRPr="000F76FC" w:rsidRDefault="003974E7" w:rsidP="003974E7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6E2D442E" w14:textId="77777777" w:rsidR="003974E7" w:rsidRPr="000F76FC" w:rsidRDefault="003974E7" w:rsidP="003974E7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599D8C40" w14:textId="77777777" w:rsidR="003974E7" w:rsidRPr="000F76FC" w:rsidRDefault="003974E7" w:rsidP="003974E7">
      <w:pPr>
        <w:suppressAutoHyphens/>
        <w:autoSpaceDN w:val="0"/>
        <w:spacing w:line="254" w:lineRule="auto"/>
        <w:rPr>
          <w:rFonts w:ascii="Garamond" w:eastAsia="Aptos" w:hAnsi="Garamond" w:cs="Times New Roman"/>
          <w:kern w:val="3"/>
          <w14:ligatures w14:val="none"/>
        </w:rPr>
      </w:pPr>
    </w:p>
    <w:p w14:paraId="0C1A50B0" w14:textId="77777777" w:rsidR="003974E7" w:rsidRPr="000F76FC" w:rsidRDefault="003974E7" w:rsidP="003974E7">
      <w:pPr>
        <w:rPr>
          <w:rFonts w:ascii="Garamond" w:hAnsi="Garamond"/>
          <w:kern w:val="0"/>
          <w14:ligatures w14:val="none"/>
        </w:rPr>
      </w:pPr>
    </w:p>
    <w:p w14:paraId="689636D1" w14:textId="77777777" w:rsidR="003974E7" w:rsidRPr="000F76FC" w:rsidRDefault="003974E7" w:rsidP="003974E7">
      <w:pPr>
        <w:rPr>
          <w:rFonts w:ascii="Garamond" w:hAnsi="Garamond"/>
          <w:kern w:val="0"/>
          <w14:ligatures w14:val="none"/>
        </w:rPr>
      </w:pPr>
    </w:p>
    <w:p w14:paraId="65C1E9AF" w14:textId="77777777" w:rsidR="003974E7" w:rsidRPr="000F76FC" w:rsidRDefault="003974E7" w:rsidP="003974E7">
      <w:pPr>
        <w:rPr>
          <w:kern w:val="0"/>
          <w14:ligatures w14:val="none"/>
        </w:rPr>
      </w:pPr>
    </w:p>
    <w:p w14:paraId="5B2EBEC8" w14:textId="77777777" w:rsidR="003974E7" w:rsidRPr="000F76FC" w:rsidRDefault="003974E7" w:rsidP="003974E7">
      <w:pPr>
        <w:rPr>
          <w:kern w:val="0"/>
          <w14:ligatures w14:val="none"/>
        </w:rPr>
      </w:pPr>
    </w:p>
    <w:p w14:paraId="2B59E130" w14:textId="77777777" w:rsidR="003974E7" w:rsidRPr="000F76FC" w:rsidRDefault="003974E7" w:rsidP="003974E7">
      <w:pPr>
        <w:rPr>
          <w:kern w:val="0"/>
          <w14:ligatures w14:val="none"/>
        </w:rPr>
      </w:pPr>
    </w:p>
    <w:p w14:paraId="3220C2CF" w14:textId="77777777" w:rsidR="003974E7" w:rsidRDefault="003974E7" w:rsidP="003974E7"/>
    <w:p w14:paraId="783CF389" w14:textId="77777777" w:rsidR="003009E7" w:rsidRDefault="003009E7"/>
    <w:sectPr w:rsidR="003009E7" w:rsidSect="003974E7">
      <w:headerReference w:type="default" r:id="rId11"/>
      <w:footerReference w:type="default" r:id="rId12"/>
      <w:footerReference w:type="first" r:id="rId13"/>
      <w:pgSz w:w="16838" w:h="11906" w:orient="landscape"/>
      <w:pgMar w:top="1418" w:right="720" w:bottom="1418" w:left="902" w:header="708" w:footer="708" w:gutter="0"/>
      <w:cols w:space="708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C02A74" w14:textId="77777777" w:rsidR="003974E7" w:rsidRDefault="003974E7">
    <w:pPr>
      <w:pStyle w:val="Noga"/>
      <w:jc w:val="center"/>
    </w:pPr>
  </w:p>
  <w:p w14:paraId="57297104" w14:textId="77777777" w:rsidR="003974E7" w:rsidRDefault="003974E7">
    <w:pPr>
      <w:pStyle w:val="Noga"/>
      <w:jc w:val="center"/>
    </w:pPr>
    <w:r>
      <w:rPr>
        <w:u w:val="single"/>
      </w:rPr>
      <w:t xml:space="preserve">postopek: </w:t>
    </w:r>
    <w:r>
      <w:rPr>
        <w:b/>
        <w:u w:val="single"/>
      </w:rPr>
      <w:t xml:space="preserve"> SPH/VH</w:t>
    </w:r>
  </w:p>
  <w:p w14:paraId="6BE18E3A" w14:textId="77777777" w:rsidR="003974E7" w:rsidRDefault="003974E7">
    <w:pPr>
      <w:pStyle w:val="Noga"/>
      <w:jc w:val="center"/>
    </w:pPr>
  </w:p>
  <w:p w14:paraId="471A36DD" w14:textId="77777777" w:rsidR="003974E7" w:rsidRDefault="003974E7">
    <w:pPr>
      <w:pStyle w:val="Noga"/>
      <w:jc w:val="center"/>
    </w:pPr>
  </w:p>
  <w:p w14:paraId="53B7966C" w14:textId="77777777" w:rsidR="003974E7" w:rsidRDefault="003974E7">
    <w:pPr>
      <w:pStyle w:val="Nog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C8B38F" w14:textId="77777777" w:rsidR="003974E7" w:rsidRDefault="003974E7">
    <w:pPr>
      <w:pStyle w:val="Noga"/>
      <w:jc w:val="center"/>
      <w:rPr>
        <w:rFonts w:ascii="Arial" w:hAnsi="Arial"/>
        <w:sz w:val="16"/>
      </w:rPr>
    </w:pPr>
  </w:p>
  <w:p w14:paraId="2F9D6B0A" w14:textId="77777777" w:rsidR="003974E7" w:rsidRDefault="003974E7">
    <w:pPr>
      <w:pStyle w:val="Noga"/>
      <w:jc w:val="center"/>
      <w:rPr>
        <w:rFonts w:ascii="Arial" w:hAnsi="Arial"/>
        <w:sz w:val="16"/>
      </w:rPr>
    </w:pPr>
  </w:p>
  <w:p w14:paraId="45201C4C" w14:textId="77777777" w:rsidR="003974E7" w:rsidRDefault="003974E7">
    <w:pPr>
      <w:pStyle w:val="Noga"/>
      <w:jc w:val="center"/>
      <w:rPr>
        <w:rFonts w:ascii="Arial" w:hAnsi="Arial"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7023D" w14:textId="77777777" w:rsidR="003974E7" w:rsidRDefault="003974E7">
    <w:pPr>
      <w:pStyle w:val="Noga"/>
      <w:jc w:val="center"/>
    </w:pPr>
  </w:p>
  <w:p w14:paraId="55ED8B44" w14:textId="77777777" w:rsidR="003974E7" w:rsidRDefault="003974E7">
    <w:pPr>
      <w:pStyle w:val="Noga"/>
      <w:jc w:val="center"/>
    </w:pPr>
  </w:p>
  <w:p w14:paraId="150496E2" w14:textId="77777777" w:rsidR="003974E7" w:rsidRDefault="003974E7">
    <w:pPr>
      <w:pStyle w:val="Noga"/>
      <w:jc w:val="cen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9ACA8D" w14:textId="77777777" w:rsidR="003974E7" w:rsidRDefault="003974E7">
    <w:pPr>
      <w:pStyle w:val="Noga"/>
      <w:jc w:val="center"/>
      <w:rPr>
        <w:rFonts w:ascii="Arial" w:hAnsi="Arial"/>
        <w:sz w:val="16"/>
      </w:rPr>
    </w:pPr>
  </w:p>
  <w:p w14:paraId="7759477B" w14:textId="77777777" w:rsidR="003974E7" w:rsidRDefault="003974E7">
    <w:pPr>
      <w:pStyle w:val="Noga"/>
      <w:jc w:val="center"/>
      <w:rPr>
        <w:rFonts w:ascii="Arial" w:hAnsi="Arial"/>
        <w:sz w:val="16"/>
      </w:rPr>
    </w:pPr>
  </w:p>
  <w:p w14:paraId="371825BB" w14:textId="77777777" w:rsidR="003974E7" w:rsidRDefault="003974E7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26E90" w14:textId="77777777" w:rsidR="003974E7" w:rsidRDefault="003974E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4A9F8A5" wp14:editId="07B47383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1000980044" name="Polje z besedilo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30ABE2F" w14:textId="77777777" w:rsidR="003974E7" w:rsidRDefault="003974E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4A9F8A5" id="_x0000_t202" coordsize="21600,21600" o:spt="202" path="m,l,21600r21600,l21600,xe">
              <v:stroke joinstyle="miter"/>
              <v:path gradientshapeok="t" o:connecttype="rect"/>
            </v:shapetype>
            <v:shape id="Polje z besedilom 3" o:spid="_x0000_s1026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" filled="f" stroked="f">
              <v:textbox style="mso-fit-shape-to-text:t" inset="0,0,0,0">
                <w:txbxContent>
                  <w:p w14:paraId="630ABE2F" w14:textId="77777777" w:rsidR="003974E7" w:rsidRDefault="003974E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BB87BE8" w14:textId="77777777" w:rsidR="003974E7" w:rsidRDefault="003974E7">
    <w:pPr>
      <w:pStyle w:val="Noga"/>
      <w:jc w:val="center"/>
      <w:rPr>
        <w:rFonts w:ascii="Arial" w:hAnsi="Arial"/>
        <w:sz w:val="16"/>
      </w:rPr>
    </w:pPr>
  </w:p>
  <w:p w14:paraId="2F7634D8" w14:textId="77777777" w:rsidR="003974E7" w:rsidRDefault="003974E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1A5AF" w14:textId="77777777" w:rsidR="003974E7" w:rsidRDefault="003974E7">
    <w:pPr>
      <w:pStyle w:val="Noga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69AF6D0" wp14:editId="61FB7010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74930" cy="170815"/>
              <wp:effectExtent l="0" t="0" r="0" b="0"/>
              <wp:wrapSquare wrapText="bothSides"/>
              <wp:docPr id="480507339" name="Polje z besedilom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4930" cy="170815"/>
                      </a:xfrm>
                      <a:prstGeom prst="rect">
                        <a:avLst/>
                      </a:prstGeom>
                      <a:noFill/>
                      <a:ln>
                        <a:noFill/>
                        <a:prstDash/>
                      </a:ln>
                    </wps:spPr>
                    <wps:txbx>
                      <w:txbxContent>
                        <w:p w14:paraId="6DADB1FC" w14:textId="77777777" w:rsidR="003974E7" w:rsidRDefault="003974E7">
                          <w:pPr>
                            <w:pStyle w:val="Glava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none" lIns="0" tIns="0" rIns="0" bIns="0" anchor="t" anchorCtr="0" compatLnSpc="0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9AF6D0" id="_x0000_t202" coordsize="21600,21600" o:spt="202" path="m,l,21600r21600,l21600,xe">
              <v:stroke joinstyle="miter"/>
              <v:path gradientshapeok="t" o:connecttype="rect"/>
            </v:shapetype>
            <v:shape id="Polje z besedilom 1" o:spid="_x0000_s1027" type="#_x0000_t202" style="position:absolute;left:0;text-align:left;margin-left:-45.3pt;margin-top:.05pt;width:5.9pt;height:13.45pt;z-index:251659264;visibility:visible;mso-wrap-style:non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" filled="f" stroked="f">
              <v:textbox style="mso-fit-shape-to-text:t" inset="0,0,0,0">
                <w:txbxContent>
                  <w:p w14:paraId="6DADB1FC" w14:textId="77777777" w:rsidR="003974E7" w:rsidRDefault="003974E7">
                    <w:pPr>
                      <w:pStyle w:val="Glava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>
                      <w:t>3</w:t>
                    </w:r>
                    <w:r>
                      <w:fldChar w:fldCharType="end"/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>
      <w:rPr>
        <w:sz w:val="18"/>
        <w:szCs w:val="18"/>
      </w:rPr>
      <w:t>Naročnik: Splošna bolnišnica Celje</w:t>
    </w:r>
  </w:p>
  <w:p w14:paraId="38FE1DF7" w14:textId="77777777" w:rsidR="003974E7" w:rsidRDefault="003974E7">
    <w:pPr>
      <w:pStyle w:val="Noga"/>
      <w:jc w:val="center"/>
      <w:rPr>
        <w:rFonts w:ascii="Arial" w:hAnsi="Arial"/>
        <w:sz w:val="16"/>
      </w:rPr>
    </w:pPr>
  </w:p>
  <w:p w14:paraId="07D05C15" w14:textId="77777777" w:rsidR="003974E7" w:rsidRDefault="003974E7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8D3054"/>
    <w:multiLevelType w:val="multilevel"/>
    <w:tmpl w:val="9CE68C08"/>
    <w:lvl w:ilvl="0">
      <w:start w:val="1"/>
      <w:numFmt w:val="decimal"/>
      <w:lvlText w:val="%1."/>
      <w:lvlJc w:val="left"/>
      <w:pPr>
        <w:ind w:left="360" w:hanging="360"/>
      </w:pPr>
    </w:lvl>
    <w:lvl w:ilvl="1"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57AA6543"/>
    <w:multiLevelType w:val="multilevel"/>
    <w:tmpl w:val="2FEA8B7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7DF45FCE"/>
    <w:multiLevelType w:val="multilevel"/>
    <w:tmpl w:val="4720F6D0"/>
    <w:lvl w:ilvl="0">
      <w:numFmt w:val="bullet"/>
      <w:lvlText w:val="-"/>
      <w:lvlJc w:val="left"/>
      <w:pPr>
        <w:ind w:left="720" w:hanging="360"/>
      </w:pPr>
      <w:rPr>
        <w:rFonts w:ascii="Arial" w:hAnsi="Aria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1567883720">
    <w:abstractNumId w:val="1"/>
  </w:num>
  <w:num w:numId="2" w16cid:durableId="481236539">
    <w:abstractNumId w:val="2"/>
  </w:num>
  <w:num w:numId="3" w16cid:durableId="14916711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74E7"/>
    <w:rsid w:val="001F264A"/>
    <w:rsid w:val="002B41C9"/>
    <w:rsid w:val="002E7C1F"/>
    <w:rsid w:val="003009E7"/>
    <w:rsid w:val="003974E7"/>
    <w:rsid w:val="00642BE0"/>
    <w:rsid w:val="00676BB2"/>
    <w:rsid w:val="00812FCD"/>
    <w:rsid w:val="00AB70AF"/>
    <w:rsid w:val="00CF1557"/>
    <w:rsid w:val="00F11749"/>
    <w:rsid w:val="00F35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B7C55"/>
  <w15:chartTrackingRefBased/>
  <w15:docId w15:val="{8AD5E3F0-53C7-43BA-8228-36CA52C10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974E7"/>
    <w:rPr>
      <w:kern w:val="2"/>
      <w14:ligatures w14:val="standardContextual"/>
    </w:rPr>
  </w:style>
  <w:style w:type="paragraph" w:styleId="Naslov1">
    <w:name w:val="heading 1"/>
    <w:basedOn w:val="Navaden"/>
    <w:next w:val="Navaden"/>
    <w:link w:val="Naslov1Znak"/>
    <w:uiPriority w:val="9"/>
    <w:qFormat/>
    <w:rsid w:val="003974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3974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3974E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3974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3974E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3974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3974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3974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3974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3974E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3974E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3974E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3974E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3974E7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3974E7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3974E7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3974E7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3974E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3974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3974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3974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3974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3974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Znak">
    <w:name w:val="Citat Znak"/>
    <w:basedOn w:val="Privzetapisavaodstavka"/>
    <w:link w:val="Citat"/>
    <w:uiPriority w:val="29"/>
    <w:rsid w:val="003974E7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3974E7"/>
    <w:pPr>
      <w:ind w:left="720"/>
      <w:contextualSpacing/>
    </w:pPr>
  </w:style>
  <w:style w:type="character" w:styleId="Intenzivenpoudarek">
    <w:name w:val="Intense Emphasis"/>
    <w:basedOn w:val="Privzetapisavaodstavka"/>
    <w:uiPriority w:val="21"/>
    <w:qFormat/>
    <w:rsid w:val="003974E7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3974E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3974E7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3974E7"/>
    <w:rPr>
      <w:b/>
      <w:bCs/>
      <w:smallCaps/>
      <w:color w:val="0F4761" w:themeColor="accent1" w:themeShade="BF"/>
      <w:spacing w:val="5"/>
    </w:rPr>
  </w:style>
  <w:style w:type="paragraph" w:styleId="Noga">
    <w:name w:val="footer"/>
    <w:basedOn w:val="Navaden"/>
    <w:link w:val="NogaZnak"/>
    <w:uiPriority w:val="99"/>
    <w:semiHidden/>
    <w:unhideWhenUsed/>
    <w:rsid w:val="00397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3974E7"/>
    <w:rPr>
      <w:kern w:val="2"/>
      <w14:ligatures w14:val="standardContextual"/>
    </w:rPr>
  </w:style>
  <w:style w:type="paragraph" w:styleId="Glava">
    <w:name w:val="header"/>
    <w:basedOn w:val="Navaden"/>
    <w:link w:val="GlavaZnak"/>
    <w:uiPriority w:val="99"/>
    <w:semiHidden/>
    <w:unhideWhenUsed/>
    <w:rsid w:val="003974E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3974E7"/>
    <w:rPr>
      <w:kern w:val="2"/>
      <w14:ligatures w14:val="standardContextual"/>
    </w:rPr>
  </w:style>
  <w:style w:type="character" w:styleId="Hiperpovezava">
    <w:name w:val="Hyperlink"/>
    <w:basedOn w:val="Privzetapisavaodstavka"/>
    <w:uiPriority w:val="99"/>
    <w:unhideWhenUsed/>
    <w:rsid w:val="003974E7"/>
    <w:rPr>
      <w:color w:val="467886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3974E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4.xml"/><Relationship Id="rId3" Type="http://schemas.openxmlformats.org/officeDocument/2006/relationships/settings" Target="settings.xml"/><Relationship Id="rId7" Type="http://schemas.openxmlformats.org/officeDocument/2006/relationships/hyperlink" Target="mailto:Nabava1@sb-celje.si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tanislava.pahole@sb-celje.sii" TargetMode="External"/><Relationship Id="rId11" Type="http://schemas.openxmlformats.org/officeDocument/2006/relationships/header" Target="header2.xm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3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2026-02-23T08:11:00Z</cp:lastPrinted>
  <dcterms:created xsi:type="dcterms:W3CDTF">2026-02-23T07:55:00Z</dcterms:created>
  <dcterms:modified xsi:type="dcterms:W3CDTF">2026-02-23T08:58:00Z</dcterms:modified>
</cp:coreProperties>
</file>